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3"/>
        <w:gridCol w:w="5422"/>
        <w:gridCol w:w="4879"/>
      </w:tblGrid>
      <w:tr w:rsidR="002D2D78" w:rsidTr="00A0791C">
        <w:trPr>
          <w:trHeight w:val="9895"/>
          <w:jc w:val="center"/>
        </w:trPr>
        <w:tc>
          <w:tcPr>
            <w:tcW w:w="5273" w:type="dxa"/>
            <w:tcMar>
              <w:right w:w="1037" w:type="dxa"/>
            </w:tcMar>
          </w:tcPr>
          <w:p w:rsidR="007B34D3" w:rsidRPr="00D954B8" w:rsidRDefault="007B34D3" w:rsidP="007B34D3">
            <w:pPr>
              <w:rPr>
                <w:rFonts w:ascii="Californian FB" w:hAnsi="Californian FB"/>
              </w:rPr>
            </w:pPr>
            <w:bookmarkStart w:id="0" w:name="_GoBack"/>
            <w:bookmarkEnd w:id="0"/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  <w:r>
              <w:rPr>
                <w:rFonts w:ascii="Californian FB" w:hAnsi="Californian FB"/>
                <w:b/>
                <w:sz w:val="36"/>
                <w:szCs w:val="36"/>
              </w:rPr>
              <w:t>The Made to order Menu is available 7 days a Week!</w:t>
            </w: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sz w:val="36"/>
                <w:szCs w:val="36"/>
              </w:rPr>
            </w:pPr>
          </w:p>
          <w:p w:rsidR="007B34D3" w:rsidRPr="003857F3" w:rsidRDefault="007B34D3" w:rsidP="007B34D3">
            <w:pPr>
              <w:ind w:right="-789"/>
              <w:jc w:val="center"/>
              <w:rPr>
                <w:rFonts w:ascii="Californian FB" w:hAnsi="Californian FB"/>
                <w:b/>
                <w:color w:val="FF0000"/>
                <w:sz w:val="36"/>
                <w:szCs w:val="36"/>
              </w:rPr>
            </w:pPr>
            <w:r w:rsidRPr="003857F3">
              <w:rPr>
                <w:rFonts w:ascii="Californian FB" w:hAnsi="Californian FB"/>
                <w:b/>
                <w:color w:val="FF0000"/>
                <w:sz w:val="36"/>
                <w:szCs w:val="36"/>
              </w:rPr>
              <w:t>To place an order: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bri" w:hAnsi="Calibri"/>
              </w:rPr>
            </w:pPr>
          </w:p>
          <w:p w:rsidR="007B34D3" w:rsidRPr="003857F3" w:rsidRDefault="007B34D3" w:rsidP="007B34D3">
            <w:pPr>
              <w:ind w:right="-789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3857F3">
              <w:rPr>
                <w:rFonts w:ascii="Californian FB" w:hAnsi="Californian FB"/>
                <w:b/>
                <w:i/>
                <w:sz w:val="28"/>
                <w:szCs w:val="28"/>
                <w:u w:val="single"/>
              </w:rPr>
              <w:t>By Phone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</w:t>
            </w:r>
            <w:r w:rsidRPr="002F67C4">
              <w:rPr>
                <w:rFonts w:ascii="Californian FB" w:hAnsi="Californian FB"/>
                <w:sz w:val="24"/>
                <w:szCs w:val="24"/>
              </w:rPr>
              <w:t xml:space="preserve">lease call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815-562-2181, </w:t>
            </w:r>
            <w:r w:rsidRPr="002F67C4">
              <w:rPr>
                <w:rFonts w:ascii="Californian FB" w:hAnsi="Californian FB"/>
                <w:sz w:val="24"/>
                <w:szCs w:val="24"/>
              </w:rPr>
              <w:t>ext. 1570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2F67C4">
              <w:rPr>
                <w:rFonts w:ascii="Californian FB" w:hAnsi="Californian FB"/>
                <w:sz w:val="24"/>
                <w:szCs w:val="24"/>
              </w:rPr>
              <w:t>From 4:00-6:00 P.M.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3857F3" w:rsidRDefault="007B34D3" w:rsidP="007B34D3">
            <w:pPr>
              <w:ind w:right="-789"/>
              <w:jc w:val="center"/>
              <w:rPr>
                <w:rFonts w:ascii="Californian FB" w:hAnsi="Californian FB"/>
                <w:sz w:val="28"/>
                <w:szCs w:val="28"/>
              </w:rPr>
            </w:pPr>
            <w:r w:rsidRPr="003857F3">
              <w:rPr>
                <w:rFonts w:ascii="Californian FB" w:hAnsi="Californian FB"/>
                <w:b/>
                <w:sz w:val="28"/>
                <w:szCs w:val="28"/>
                <w:u w:val="single"/>
              </w:rPr>
              <w:t>In-Person</w:t>
            </w:r>
          </w:p>
          <w:p w:rsidR="00FC64A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2F67C4">
              <w:rPr>
                <w:rFonts w:ascii="Californian FB" w:hAnsi="Californian FB"/>
                <w:sz w:val="24"/>
                <w:szCs w:val="24"/>
              </w:rPr>
              <w:t xml:space="preserve">Orders will </w:t>
            </w:r>
            <w:r w:rsidR="00FC64A4">
              <w:rPr>
                <w:rFonts w:ascii="Californian FB" w:hAnsi="Californian FB"/>
                <w:sz w:val="24"/>
                <w:szCs w:val="24"/>
              </w:rPr>
              <w:t>be taken:</w:t>
            </w:r>
          </w:p>
          <w:p w:rsidR="007B34D3" w:rsidRDefault="00FC64A4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Monday-Friday: </w:t>
            </w:r>
            <w:r w:rsidR="007B34D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6A2169">
              <w:rPr>
                <w:rFonts w:ascii="Californian FB" w:hAnsi="Californian FB"/>
                <w:sz w:val="24"/>
                <w:szCs w:val="24"/>
              </w:rPr>
              <w:t>5</w:t>
            </w:r>
            <w:r w:rsidR="007B34D3">
              <w:rPr>
                <w:rFonts w:ascii="Californian FB" w:hAnsi="Californian FB"/>
                <w:sz w:val="24"/>
                <w:szCs w:val="24"/>
              </w:rPr>
              <w:t>:00-</w:t>
            </w:r>
            <w:r w:rsidR="007B34D3" w:rsidRPr="002F67C4">
              <w:rPr>
                <w:rFonts w:ascii="Californian FB" w:hAnsi="Californian FB"/>
                <w:sz w:val="24"/>
                <w:szCs w:val="24"/>
              </w:rPr>
              <w:t>6:15 P.M.</w:t>
            </w:r>
          </w:p>
          <w:p w:rsidR="00FC64A4" w:rsidRPr="002F67C4" w:rsidRDefault="00FC64A4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Weekends: 5:00-6:00 P.M.</w:t>
            </w: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2F67C4">
              <w:rPr>
                <w:rFonts w:ascii="Californian FB" w:hAnsi="Californian FB"/>
                <w:sz w:val="24"/>
                <w:szCs w:val="24"/>
              </w:rPr>
              <w:t>Please be advised that all foods</w:t>
            </w:r>
          </w:p>
          <w:p w:rsidR="007B34D3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</w:t>
            </w:r>
            <w:r w:rsidRPr="002F67C4">
              <w:rPr>
                <w:rFonts w:ascii="Californian FB" w:hAnsi="Californian FB"/>
                <w:sz w:val="24"/>
                <w:szCs w:val="24"/>
              </w:rPr>
              <w:t>re prepared fresh and could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t</w:t>
            </w:r>
            <w:r w:rsidRPr="002F67C4">
              <w:rPr>
                <w:rFonts w:ascii="Californian FB" w:hAnsi="Californian FB"/>
                <w:sz w:val="24"/>
                <w:szCs w:val="24"/>
              </w:rPr>
              <w:t>ake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proofErr w:type="gramStart"/>
            <w:r w:rsidRPr="002F67C4">
              <w:rPr>
                <w:rFonts w:ascii="Californian FB" w:hAnsi="Californian FB"/>
                <w:sz w:val="24"/>
                <w:szCs w:val="24"/>
              </w:rPr>
              <w:t>up</w:t>
            </w:r>
            <w:proofErr w:type="gram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2F67C4">
              <w:rPr>
                <w:rFonts w:ascii="Californian FB" w:hAnsi="Californian FB"/>
                <w:sz w:val="24"/>
                <w:szCs w:val="24"/>
              </w:rPr>
              <w:t>to 30 minutes to prepare.</w:t>
            </w:r>
          </w:p>
          <w:p w:rsidR="007B34D3" w:rsidRPr="002F67C4" w:rsidRDefault="007B34D3" w:rsidP="007B34D3">
            <w:pPr>
              <w:ind w:right="-789"/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2F67C4">
              <w:rPr>
                <w:rFonts w:ascii="Californian FB" w:hAnsi="Californian FB"/>
                <w:sz w:val="24"/>
                <w:szCs w:val="24"/>
              </w:rPr>
              <w:t>Thank you!</w:t>
            </w:r>
          </w:p>
          <w:p w:rsidR="007B34D3" w:rsidRDefault="007B34D3" w:rsidP="007B34D3">
            <w:pPr>
              <w:pStyle w:val="Heading2"/>
              <w:ind w:left="0" w:right="-789"/>
              <w:jc w:val="center"/>
              <w:outlineLvl w:val="1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7B34D3" w:rsidRPr="00D954B8" w:rsidRDefault="007B34D3" w:rsidP="007B34D3">
            <w:pPr>
              <w:rPr>
                <w:rFonts w:ascii="Californian FB" w:hAnsi="Californian FB"/>
              </w:rPr>
            </w:pPr>
          </w:p>
          <w:p w:rsidR="004A74A6" w:rsidRDefault="004A74A6" w:rsidP="004A74A6">
            <w:pPr>
              <w:pStyle w:val="Heading8"/>
              <w:outlineLvl w:val="7"/>
              <w:rPr>
                <w:rFonts w:ascii="Californian FB" w:hAnsi="Californian FB"/>
              </w:rPr>
            </w:pPr>
          </w:p>
          <w:p w:rsidR="007B34D3" w:rsidRPr="00D954B8" w:rsidRDefault="007B34D3" w:rsidP="007B34D3">
            <w:pPr>
              <w:pStyle w:val="Heading8"/>
              <w:ind w:right="-789"/>
              <w:outlineLvl w:val="7"/>
              <w:rPr>
                <w:rFonts w:ascii="Californian FB" w:hAnsi="Californian FB"/>
              </w:rPr>
            </w:pPr>
          </w:p>
          <w:p w:rsidR="00556F8F" w:rsidRDefault="00556F8F" w:rsidP="007B34D3">
            <w:pPr>
              <w:rPr>
                <w:rFonts w:ascii="Californian FB" w:hAnsi="Californian FB"/>
              </w:rPr>
            </w:pPr>
          </w:p>
          <w:p w:rsidR="007B34D3" w:rsidRDefault="007B34D3" w:rsidP="007B34D3">
            <w:pPr>
              <w:rPr>
                <w:rFonts w:ascii="Californian FB" w:hAnsi="Californian FB"/>
              </w:rPr>
            </w:pPr>
          </w:p>
          <w:p w:rsidR="007B34D3" w:rsidRPr="00D954B8" w:rsidRDefault="007B34D3" w:rsidP="007B34D3">
            <w:pPr>
              <w:ind w:right="-789"/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July 2020</w:t>
            </w:r>
          </w:p>
        </w:tc>
        <w:tc>
          <w:tcPr>
            <w:tcW w:w="5422" w:type="dxa"/>
            <w:tcMar>
              <w:right w:w="1037" w:type="dxa"/>
            </w:tcMar>
          </w:tcPr>
          <w:p w:rsidR="00C1023C" w:rsidRPr="00D954B8" w:rsidRDefault="00C1023C" w:rsidP="00ED738D">
            <w:pPr>
              <w:rPr>
                <w:rFonts w:ascii="Californian FB" w:hAnsi="Californian FB"/>
              </w:rPr>
            </w:pPr>
          </w:p>
          <w:p w:rsidR="003857F3" w:rsidRDefault="003857F3" w:rsidP="007B34D3">
            <w:pPr>
              <w:jc w:val="center"/>
              <w:rPr>
                <w:rFonts w:ascii="Californian FB" w:hAnsi="Californian FB"/>
                <w:b/>
                <w:sz w:val="36"/>
              </w:rPr>
            </w:pPr>
          </w:p>
          <w:p w:rsidR="003857F3" w:rsidRDefault="003857F3" w:rsidP="007B34D3">
            <w:pPr>
              <w:jc w:val="center"/>
              <w:rPr>
                <w:rFonts w:ascii="Californian FB" w:hAnsi="Californian FB"/>
                <w:b/>
                <w:sz w:val="36"/>
              </w:rPr>
            </w:pPr>
          </w:p>
          <w:p w:rsidR="007B34D3" w:rsidRPr="00AC1304" w:rsidRDefault="007B34D3" w:rsidP="003857F3">
            <w:pPr>
              <w:ind w:left="354" w:hanging="354"/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Appetizers</w:t>
            </w:r>
          </w:p>
          <w:p w:rsidR="007B34D3" w:rsidRPr="00D954B8" w:rsidRDefault="007B34D3" w:rsidP="007B34D3">
            <w:pPr>
              <w:jc w:val="center"/>
              <w:rPr>
                <w:rFonts w:ascii="Californian FB" w:hAnsi="Californian FB"/>
                <w:b/>
                <w:sz w:val="32"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 xml:space="preserve">                 </w:t>
            </w:r>
            <w:r>
              <w:rPr>
                <w:rFonts w:ascii="Californian FB" w:hAnsi="Californian FB"/>
                <w:b/>
                <w:sz w:val="36"/>
              </w:rPr>
              <w:t xml:space="preserve">              </w:t>
            </w:r>
            <w:r w:rsidRPr="00AC1304">
              <w:rPr>
                <w:rFonts w:ascii="Californian FB" w:hAnsi="Californian FB"/>
                <w:b/>
                <w:sz w:val="36"/>
              </w:rPr>
              <w:t xml:space="preserve">  </w:t>
            </w:r>
            <w:r w:rsidRPr="00AC1304">
              <w:rPr>
                <w:rFonts w:ascii="Californian FB" w:hAnsi="Californian FB"/>
                <w:b/>
                <w:sz w:val="24"/>
              </w:rPr>
              <w:t>SM.        LG.</w:t>
            </w:r>
          </w:p>
          <w:p w:rsidR="007B34D3" w:rsidRPr="00D954B8" w:rsidRDefault="007B34D3" w:rsidP="007B34D3">
            <w:pPr>
              <w:rPr>
                <w:rFonts w:ascii="Californian FB" w:hAnsi="Californian FB"/>
                <w:sz w:val="32"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Mushrooms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 xml:space="preserve">$2.00 </w:t>
            </w:r>
            <w:r>
              <w:rPr>
                <w:rFonts w:ascii="Californian FB" w:hAnsi="Californian FB"/>
                <w:sz w:val="24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ranch dipping sauce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Pickles</w:t>
            </w:r>
            <w:r w:rsidRPr="00AC1304">
              <w:rPr>
                <w:rFonts w:ascii="Californian FB" w:hAnsi="Californian FB"/>
                <w:sz w:val="28"/>
              </w:rPr>
              <w:t xml:space="preserve">         </w:t>
            </w:r>
            <w:r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4"/>
              </w:rPr>
              <w:t>$2.00</w:t>
            </w:r>
            <w:r w:rsidRPr="00AC1304">
              <w:rPr>
                <w:rFonts w:ascii="Californian FB" w:hAnsi="Californian FB"/>
                <w:sz w:val="24"/>
              </w:rPr>
              <w:t xml:space="preserve"> </w:t>
            </w:r>
            <w:r>
              <w:rPr>
                <w:rFonts w:ascii="Californian FB" w:hAnsi="Californian FB"/>
                <w:sz w:val="24"/>
              </w:rPr>
              <w:t xml:space="preserve">  $3.00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chipotle ranch dip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Ravioli</w:t>
            </w:r>
            <w:r>
              <w:rPr>
                <w:rFonts w:ascii="Californian FB" w:hAnsi="Californian FB"/>
                <w:sz w:val="28"/>
              </w:rPr>
              <w:t xml:space="preserve">      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</w:t>
            </w:r>
            <w:r>
              <w:rPr>
                <w:rFonts w:ascii="Californian FB" w:hAnsi="Californian FB"/>
                <w:sz w:val="24"/>
              </w:rPr>
              <w:t>3.</w:t>
            </w:r>
            <w:r w:rsidRPr="00AC1304">
              <w:rPr>
                <w:rFonts w:ascii="Californian FB" w:hAnsi="Californian FB"/>
                <w:sz w:val="24"/>
              </w:rPr>
              <w:t xml:space="preserve">00 </w:t>
            </w:r>
            <w:r>
              <w:rPr>
                <w:rFonts w:ascii="Californian FB" w:hAnsi="Californian FB"/>
                <w:sz w:val="24"/>
              </w:rPr>
              <w:t xml:space="preserve">  $4</w:t>
            </w:r>
            <w:r w:rsidRPr="00AC1304">
              <w:rPr>
                <w:rFonts w:ascii="Californian FB" w:hAnsi="Californian FB"/>
                <w:sz w:val="24"/>
              </w:rPr>
              <w:t xml:space="preserve">.00  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marinara sauce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Cheese Curds</w:t>
            </w:r>
            <w:r w:rsidRPr="00AC1304">
              <w:rPr>
                <w:rFonts w:ascii="Californian FB" w:hAnsi="Californian FB"/>
                <w:sz w:val="28"/>
              </w:rPr>
              <w:t xml:space="preserve">             </w:t>
            </w:r>
            <w:r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 xml:space="preserve">$2.00 </w:t>
            </w:r>
            <w:r>
              <w:rPr>
                <w:rFonts w:ascii="Californian FB" w:hAnsi="Californian FB"/>
                <w:sz w:val="24"/>
              </w:rPr>
              <w:t xml:space="preserve">  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ranch or marinara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Jalapeño Bites</w:t>
            </w:r>
            <w:r w:rsidRPr="00AC1304">
              <w:rPr>
                <w:rFonts w:ascii="Californian FB" w:hAnsi="Californian FB"/>
                <w:sz w:val="28"/>
              </w:rPr>
              <w:t xml:space="preserve">    </w:t>
            </w:r>
            <w:r>
              <w:rPr>
                <w:rFonts w:ascii="Californian FB" w:hAnsi="Californian FB"/>
                <w:sz w:val="28"/>
              </w:rPr>
              <w:t xml:space="preserve">     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 </w:t>
            </w:r>
            <w:r w:rsidRPr="00AC1304">
              <w:rPr>
                <w:rFonts w:ascii="Californian FB" w:hAnsi="Californian FB"/>
                <w:sz w:val="24"/>
              </w:rPr>
              <w:t xml:space="preserve">$2.00 </w:t>
            </w:r>
            <w:r>
              <w:rPr>
                <w:rFonts w:ascii="Californian FB" w:hAnsi="Californian FB"/>
                <w:sz w:val="24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 xml:space="preserve"> $3.00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ranch dipping sauce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Battered Green Beans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$2.00</w:t>
            </w:r>
            <w:r>
              <w:rPr>
                <w:rFonts w:ascii="Californian FB" w:hAnsi="Californian FB"/>
                <w:sz w:val="24"/>
              </w:rPr>
              <w:t xml:space="preserve">   </w:t>
            </w:r>
            <w:r w:rsidRPr="00AC1304">
              <w:rPr>
                <w:rFonts w:ascii="Californian FB" w:hAnsi="Californian FB"/>
                <w:sz w:val="24"/>
              </w:rPr>
              <w:t>$3.00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  <w:szCs w:val="20"/>
              </w:rPr>
            </w:pPr>
            <w:r w:rsidRPr="00AC1304">
              <w:rPr>
                <w:rFonts w:ascii="Californian FB" w:hAnsi="Californian FB"/>
                <w:i/>
                <w:szCs w:val="20"/>
              </w:rPr>
              <w:t>Served with ranch dipping sauce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  <w:szCs w:val="20"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Mozzarella Sticks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>
              <w:rPr>
                <w:rFonts w:ascii="Californian FB" w:hAnsi="Californian FB"/>
                <w:sz w:val="28"/>
              </w:rPr>
              <w:t xml:space="preserve">      </w:t>
            </w:r>
            <w:r w:rsidRPr="00AC1304">
              <w:rPr>
                <w:rFonts w:ascii="Californian FB" w:hAnsi="Californian FB"/>
                <w:sz w:val="28"/>
              </w:rPr>
              <w:t xml:space="preserve"> </w:t>
            </w:r>
            <w:r w:rsidRPr="00AC1304">
              <w:rPr>
                <w:rFonts w:ascii="Californian FB" w:hAnsi="Californian FB"/>
                <w:sz w:val="24"/>
              </w:rPr>
              <w:t>$2.00</w:t>
            </w:r>
            <w:r>
              <w:rPr>
                <w:rFonts w:ascii="Californian FB" w:hAnsi="Californian FB"/>
                <w:sz w:val="24"/>
              </w:rPr>
              <w:t xml:space="preserve">   $3.0</w:t>
            </w:r>
            <w:r w:rsidRPr="00AC1304">
              <w:rPr>
                <w:rFonts w:ascii="Californian FB" w:hAnsi="Californian FB"/>
                <w:sz w:val="24"/>
              </w:rPr>
              <w:t>0</w:t>
            </w:r>
          </w:p>
          <w:p w:rsidR="007B34D3" w:rsidRDefault="007B34D3" w:rsidP="007B34D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Served with marinara sauce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</w:rPr>
            </w:pPr>
          </w:p>
          <w:p w:rsidR="007B34D3" w:rsidRPr="00AC1304" w:rsidRDefault="007B34D3" w:rsidP="007B34D3">
            <w:pPr>
              <w:rPr>
                <w:rFonts w:ascii="Californian FB" w:hAnsi="Californian FB"/>
                <w:sz w:val="28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Breaded Shrimp</w:t>
            </w:r>
            <w:r w:rsidRPr="00AC1304">
              <w:rPr>
                <w:rFonts w:ascii="Californian FB" w:hAnsi="Californian FB"/>
                <w:sz w:val="28"/>
              </w:rPr>
              <w:t xml:space="preserve">           </w:t>
            </w:r>
            <w:r w:rsidRPr="00AC1304">
              <w:rPr>
                <w:rFonts w:ascii="Californian FB" w:hAnsi="Californian FB"/>
                <w:sz w:val="24"/>
              </w:rPr>
              <w:t xml:space="preserve">$3.00 </w:t>
            </w:r>
            <w:r>
              <w:rPr>
                <w:rFonts w:ascii="Californian FB" w:hAnsi="Californian FB"/>
                <w:sz w:val="24"/>
              </w:rPr>
              <w:t xml:space="preserve">   </w:t>
            </w:r>
            <w:r w:rsidRPr="00AC1304">
              <w:rPr>
                <w:rFonts w:ascii="Californian FB" w:hAnsi="Californian FB"/>
                <w:sz w:val="24"/>
              </w:rPr>
              <w:t xml:space="preserve">$5.00  </w:t>
            </w:r>
          </w:p>
          <w:p w:rsidR="007B34D3" w:rsidRPr="00AC1304" w:rsidRDefault="007B34D3" w:rsidP="007B34D3">
            <w:pPr>
              <w:rPr>
                <w:rFonts w:ascii="Californian FB" w:hAnsi="Californian FB"/>
                <w:i/>
                <w:szCs w:val="20"/>
              </w:rPr>
            </w:pPr>
            <w:r w:rsidRPr="00AC1304">
              <w:rPr>
                <w:rFonts w:ascii="Californian FB" w:hAnsi="Californian FB"/>
                <w:i/>
                <w:szCs w:val="20"/>
              </w:rPr>
              <w:t>Served with cocktail sauce</w:t>
            </w:r>
          </w:p>
          <w:p w:rsidR="00ED738D" w:rsidRPr="00D954B8" w:rsidRDefault="00ED738D" w:rsidP="00ED738D">
            <w:pPr>
              <w:rPr>
                <w:rFonts w:ascii="Californian FB" w:hAnsi="Californian FB"/>
              </w:rPr>
            </w:pPr>
          </w:p>
          <w:p w:rsidR="007B1CF6" w:rsidRDefault="007B1CF6" w:rsidP="007B1CF6">
            <w:pPr>
              <w:tabs>
                <w:tab w:val="left" w:pos="4702"/>
              </w:tabs>
              <w:ind w:right="-609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B1CF6" w:rsidRDefault="007B1CF6" w:rsidP="007B1CF6">
            <w:pPr>
              <w:tabs>
                <w:tab w:val="left" w:pos="4702"/>
              </w:tabs>
              <w:ind w:right="-609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B1CF6" w:rsidRDefault="007B1CF6" w:rsidP="007B1CF6">
            <w:pPr>
              <w:tabs>
                <w:tab w:val="left" w:pos="4702"/>
              </w:tabs>
              <w:ind w:right="-609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7B1CF6" w:rsidRPr="00D954B8" w:rsidRDefault="007B1CF6" w:rsidP="007B1CF6">
            <w:pPr>
              <w:tabs>
                <w:tab w:val="left" w:pos="4702"/>
              </w:tabs>
              <w:ind w:right="-609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2D2D78" w:rsidRPr="00D954B8" w:rsidRDefault="002D2D78">
            <w:pPr>
              <w:pStyle w:val="Heading7"/>
              <w:outlineLvl w:val="6"/>
              <w:rPr>
                <w:rFonts w:ascii="Californian FB" w:hAnsi="Californian FB"/>
              </w:rPr>
            </w:pP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  <w:r w:rsidRPr="00D954B8">
              <w:rPr>
                <w:rFonts w:ascii="Californian FB" w:hAnsi="Californian FB"/>
                <w:noProof/>
                <w:lang w:eastAsia="en-US"/>
              </w:rPr>
              <w:drawing>
                <wp:anchor distT="0" distB="0" distL="114300" distR="114300" simplePos="0" relativeHeight="251657216" behindDoc="0" locked="0" layoutInCell="1" allowOverlap="1" wp14:anchorId="0DF7D328" wp14:editId="776C6F2F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154940</wp:posOffset>
                  </wp:positionV>
                  <wp:extent cx="2501900" cy="1495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</w:p>
          <w:p w:rsidR="007B1CF6" w:rsidRDefault="007B1CF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</w:p>
          <w:p w:rsidR="00B22F74" w:rsidRPr="00D954B8" w:rsidRDefault="00790B3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  <w:r>
              <w:rPr>
                <w:rFonts w:ascii="Californian FB" w:hAnsi="Californian FB"/>
                <w:color w:val="auto"/>
                <w:sz w:val="44"/>
                <w:szCs w:val="44"/>
              </w:rPr>
              <w:t xml:space="preserve">  </w:t>
            </w:r>
            <w:r w:rsidR="00EB4DF6" w:rsidRPr="00D954B8">
              <w:rPr>
                <w:rFonts w:ascii="Californian FB" w:hAnsi="Californian FB"/>
                <w:color w:val="auto"/>
                <w:sz w:val="44"/>
                <w:szCs w:val="44"/>
              </w:rPr>
              <w:t>MADE TO ORDER</w:t>
            </w:r>
          </w:p>
          <w:p w:rsidR="00EB4DF6" w:rsidRPr="00D954B8" w:rsidRDefault="00790B36" w:rsidP="00D15596">
            <w:pPr>
              <w:pStyle w:val="IntenseQuote"/>
              <w:rPr>
                <w:rFonts w:ascii="Californian FB" w:hAnsi="Californian FB"/>
                <w:color w:val="auto"/>
                <w:sz w:val="44"/>
                <w:szCs w:val="44"/>
              </w:rPr>
            </w:pPr>
            <w:r>
              <w:rPr>
                <w:rFonts w:ascii="Californian FB" w:hAnsi="Californian FB"/>
                <w:color w:val="auto"/>
                <w:sz w:val="44"/>
                <w:szCs w:val="44"/>
              </w:rPr>
              <w:t xml:space="preserve">  </w:t>
            </w:r>
            <w:r w:rsidR="00EB4DF6" w:rsidRPr="00D954B8">
              <w:rPr>
                <w:rFonts w:ascii="Californian FB" w:hAnsi="Californian FB"/>
                <w:color w:val="auto"/>
                <w:sz w:val="44"/>
                <w:szCs w:val="44"/>
              </w:rPr>
              <w:t>MENU</w:t>
            </w:r>
          </w:p>
          <w:p w:rsidR="002D2D78" w:rsidRPr="00D954B8" w:rsidRDefault="007B1CF6" w:rsidP="007B1CF6">
            <w:pPr>
              <w:spacing w:after="240" w:line="288" w:lineRule="auto"/>
              <w:rPr>
                <w:rFonts w:ascii="Californian FB" w:hAnsi="Californian FB"/>
              </w:rPr>
            </w:pPr>
            <w:r w:rsidRPr="00D954B8">
              <w:rPr>
                <w:rFonts w:ascii="Californian FB" w:hAnsi="Californian FB" w:cs="Helvetica"/>
                <w:noProof/>
                <w:color w:val="337AB7"/>
                <w:sz w:val="21"/>
                <w:szCs w:val="21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5F24D1F" wp14:editId="0B855915">
                  <wp:simplePos x="0" y="0"/>
                  <wp:positionH relativeFrom="column">
                    <wp:posOffset>807720</wp:posOffset>
                  </wp:positionH>
                  <wp:positionV relativeFrom="paragraph">
                    <wp:posOffset>189865</wp:posOffset>
                  </wp:positionV>
                  <wp:extent cx="1673072" cy="2143125"/>
                  <wp:effectExtent l="0" t="0" r="3810" b="0"/>
                  <wp:wrapNone/>
                  <wp:docPr id="2" name="Picture 2" descr="Chef theme image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f theme imag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072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DF6" w:rsidRPr="00D954B8">
              <w:rPr>
                <w:rFonts w:ascii="Californian FB" w:hAnsi="Californian FB"/>
              </w:rPr>
              <w:t xml:space="preserve">                                  </w:t>
            </w:r>
          </w:p>
        </w:tc>
      </w:tr>
      <w:tr w:rsidR="002D2D78" w:rsidTr="00A0791C">
        <w:trPr>
          <w:trHeight w:val="742"/>
          <w:jc w:val="center"/>
        </w:trPr>
        <w:tc>
          <w:tcPr>
            <w:tcW w:w="5273" w:type="dxa"/>
            <w:tcMar>
              <w:right w:w="1037" w:type="dxa"/>
            </w:tcMar>
          </w:tcPr>
          <w:p w:rsidR="001A7CF2" w:rsidRPr="0085299F" w:rsidRDefault="001A7CF2" w:rsidP="008F213E">
            <w:pPr>
              <w:pStyle w:val="Hours"/>
              <w:jc w:val="left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5422" w:type="dxa"/>
            <w:tcMar>
              <w:right w:w="1037" w:type="dxa"/>
            </w:tcMar>
          </w:tcPr>
          <w:p w:rsidR="001A7CF2" w:rsidRPr="001A7CF2" w:rsidRDefault="001A7CF2" w:rsidP="007B1CF6">
            <w:pPr>
              <w:pStyle w:val="Heading4"/>
              <w:jc w:val="center"/>
              <w:outlineLvl w:val="3"/>
            </w:pPr>
          </w:p>
        </w:tc>
        <w:tc>
          <w:tcPr>
            <w:tcW w:w="4879" w:type="dxa"/>
          </w:tcPr>
          <w:p w:rsidR="00B22F74" w:rsidRPr="007B34D3" w:rsidRDefault="00B22F74" w:rsidP="009C491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B34D3">
              <w:rPr>
                <w:rFonts w:ascii="Californian FB" w:hAnsi="Californian FB"/>
                <w:b/>
                <w:sz w:val="28"/>
                <w:szCs w:val="28"/>
              </w:rPr>
              <w:t>900 N. 2</w:t>
            </w:r>
            <w:r w:rsidRPr="007B34D3">
              <w:rPr>
                <w:rFonts w:ascii="Californian FB" w:hAnsi="Californian FB"/>
                <w:b/>
                <w:sz w:val="28"/>
                <w:szCs w:val="28"/>
                <w:vertAlign w:val="superscript"/>
              </w:rPr>
              <w:t>nd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St., Rochelle, IL 61068</w:t>
            </w:r>
          </w:p>
          <w:p w:rsidR="00262725" w:rsidRPr="007B34D3" w:rsidRDefault="00B22F74" w:rsidP="009C4913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B34D3">
              <w:rPr>
                <w:rFonts w:ascii="Californian FB" w:hAnsi="Californian FB"/>
                <w:b/>
                <w:sz w:val="28"/>
                <w:szCs w:val="28"/>
              </w:rPr>
              <w:t>815-562-2181</w:t>
            </w:r>
            <w:r w:rsidR="002F67C4" w:rsidRPr="007B34D3">
              <w:rPr>
                <w:rFonts w:ascii="Californian FB" w:hAnsi="Californian FB"/>
                <w:b/>
                <w:sz w:val="28"/>
                <w:szCs w:val="28"/>
              </w:rPr>
              <w:t>,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ext.</w:t>
            </w:r>
            <w:r w:rsidR="007B1CF6" w:rsidRPr="007B34D3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r w:rsidRPr="007B34D3">
              <w:rPr>
                <w:rFonts w:ascii="Californian FB" w:hAnsi="Californian FB"/>
                <w:b/>
                <w:sz w:val="28"/>
                <w:szCs w:val="28"/>
              </w:rPr>
              <w:t>1570</w:t>
            </w:r>
          </w:p>
          <w:p w:rsidR="00B22F74" w:rsidRPr="00B22F74" w:rsidRDefault="00B22F74" w:rsidP="002F67C4">
            <w:pPr>
              <w:jc w:val="center"/>
              <w:rPr>
                <w:rFonts w:ascii="Lucida Sans" w:hAnsi="Lucida Sans"/>
                <w:sz w:val="28"/>
                <w:szCs w:val="28"/>
              </w:rPr>
            </w:pPr>
          </w:p>
        </w:tc>
      </w:tr>
      <w:tr w:rsidR="002D2D78" w:rsidRPr="00460D03" w:rsidTr="00A0791C">
        <w:trPr>
          <w:trHeight w:val="11034"/>
          <w:jc w:val="center"/>
        </w:trPr>
        <w:tc>
          <w:tcPr>
            <w:tcW w:w="5273" w:type="dxa"/>
            <w:tcMar>
              <w:top w:w="216" w:type="dxa"/>
              <w:right w:w="1037" w:type="dxa"/>
            </w:tcMar>
          </w:tcPr>
          <w:p w:rsidR="0037391B" w:rsidRPr="00AC1304" w:rsidRDefault="000D5A4E" w:rsidP="009C4913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lastRenderedPageBreak/>
              <w:t>Soups</w:t>
            </w:r>
          </w:p>
          <w:p w:rsidR="00755939" w:rsidRPr="00D954B8" w:rsidRDefault="00755939" w:rsidP="000D5A4E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Chicken Wild Rice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       $1.50    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Broccoli Cheddar 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          $1.50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A35EF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Fire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Roasted Vegetable </w:t>
            </w:r>
            <w:r w:rsidRPr="00D954B8">
              <w:rPr>
                <w:rFonts w:ascii="Californian FB" w:hAnsi="Californian FB"/>
                <w:b/>
                <w:sz w:val="24"/>
              </w:rPr>
              <w:t xml:space="preserve">                 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>$1.50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Chicken Noodle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             $1.50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Italian Wedding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            $1.50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Twice Baked Potato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      $1.50</w:t>
            </w:r>
          </w:p>
          <w:p w:rsidR="00755939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7A35EF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Tomato Tortellini          </w:t>
            </w:r>
            <w:r w:rsidR="00C87C7D" w:rsidRPr="00D954B8">
              <w:rPr>
                <w:rFonts w:ascii="Californian FB" w:hAnsi="Californian FB"/>
                <w:b/>
                <w:sz w:val="24"/>
              </w:rPr>
              <w:t xml:space="preserve">                  $1.50</w:t>
            </w:r>
          </w:p>
          <w:p w:rsidR="000D5A4E" w:rsidRPr="00D954B8" w:rsidRDefault="000D5A4E" w:rsidP="000D5A4E">
            <w:pPr>
              <w:jc w:val="center"/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32"/>
              </w:rPr>
            </w:pPr>
          </w:p>
          <w:p w:rsidR="000D5A4E" w:rsidRPr="00AC1304" w:rsidRDefault="00755939" w:rsidP="00755939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Delicious Sides</w:t>
            </w:r>
          </w:p>
          <w:p w:rsidR="00755939" w:rsidRPr="00D954B8" w:rsidRDefault="00755939" w:rsidP="00755939">
            <w:pPr>
              <w:jc w:val="center"/>
              <w:rPr>
                <w:rFonts w:ascii="Californian FB" w:hAnsi="Californian FB"/>
                <w:b/>
                <w:sz w:val="36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Mashed Potatoes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</w:t>
            </w:r>
            <w:r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White Rice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          </w:t>
            </w:r>
            <w:r w:rsidRPr="00D954B8">
              <w:rPr>
                <w:rFonts w:ascii="Californian FB" w:hAnsi="Californian FB"/>
                <w:b/>
                <w:sz w:val="24"/>
              </w:rPr>
              <w:t xml:space="preserve"> 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sz w:val="24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Seasoned Broccoli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</w:t>
            </w:r>
            <w:r w:rsidRPr="00D954B8">
              <w:rPr>
                <w:rFonts w:ascii="Californian FB" w:hAnsi="Californian FB"/>
                <w:b/>
                <w:sz w:val="24"/>
              </w:rPr>
              <w:t xml:space="preserve"> 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Seasoned Corn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       </w:t>
            </w:r>
            <w:r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sz w:val="24"/>
              </w:rPr>
            </w:pP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>Seasoned Carrots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                          </w:t>
            </w:r>
            <w:r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="00755939" w:rsidRPr="00D954B8">
              <w:rPr>
                <w:rFonts w:ascii="Californian FB" w:hAnsi="Californian FB"/>
                <w:b/>
                <w:sz w:val="24"/>
              </w:rPr>
              <w:t xml:space="preserve">  </w:t>
            </w:r>
            <w:r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Seasoned Green Beans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 xml:space="preserve"> </w:t>
            </w:r>
            <w:r w:rsidRPr="00D954B8">
              <w:rPr>
                <w:rFonts w:ascii="Californian FB" w:hAnsi="Californian FB"/>
                <w:b/>
                <w:sz w:val="24"/>
              </w:rPr>
              <w:t xml:space="preserve">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Crispy French Fries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0D5A4E" w:rsidRPr="00D954B8" w:rsidRDefault="000D5A4E" w:rsidP="00755939">
            <w:pPr>
              <w:rPr>
                <w:rFonts w:ascii="Californian FB" w:hAnsi="Californian FB"/>
                <w:b/>
                <w:sz w:val="24"/>
              </w:rPr>
            </w:pPr>
          </w:p>
          <w:p w:rsidR="000D5A4E" w:rsidRPr="00D954B8" w:rsidRDefault="00755939" w:rsidP="00755939">
            <w:pPr>
              <w:rPr>
                <w:rFonts w:ascii="Californian FB" w:hAnsi="Californian FB"/>
                <w:b/>
                <w:sz w:val="24"/>
              </w:rPr>
            </w:pPr>
            <w:r w:rsidRPr="00D954B8">
              <w:rPr>
                <w:rFonts w:ascii="Californian FB" w:hAnsi="Californian FB"/>
                <w:b/>
                <w:sz w:val="24"/>
              </w:rPr>
              <w:t xml:space="preserve">Spring Rolls                                        </w:t>
            </w:r>
            <w:r w:rsidR="000D5A4E" w:rsidRPr="00D954B8">
              <w:rPr>
                <w:rFonts w:ascii="Californian FB" w:hAnsi="Californian FB"/>
                <w:b/>
                <w:sz w:val="24"/>
              </w:rPr>
              <w:t>$.75</w:t>
            </w:r>
          </w:p>
          <w:p w:rsidR="00B57F18" w:rsidRPr="00D954B8" w:rsidRDefault="00B57F18" w:rsidP="000D5A4E">
            <w:pPr>
              <w:rPr>
                <w:rFonts w:ascii="Californian FB" w:hAnsi="Californian FB"/>
                <w:i/>
                <w:sz w:val="20"/>
                <w:szCs w:val="24"/>
              </w:rPr>
            </w:pPr>
          </w:p>
          <w:p w:rsidR="00A13EBB" w:rsidRPr="00D954B8" w:rsidRDefault="00691CAA" w:rsidP="007B1CF6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D954B8">
              <w:rPr>
                <w:rFonts w:ascii="Californian FB" w:hAnsi="Californian FB"/>
                <w:b/>
                <w:sz w:val="24"/>
                <w:szCs w:val="24"/>
              </w:rPr>
              <w:t>Garlic Bread                                        $.75</w:t>
            </w:r>
          </w:p>
          <w:p w:rsidR="000079A3" w:rsidRPr="00D954B8" w:rsidRDefault="00A13EBB" w:rsidP="00663681">
            <w:pPr>
              <w:rPr>
                <w:rFonts w:ascii="Californian FB" w:hAnsi="Californian FB" w:cs="Arial"/>
                <w:sz w:val="24"/>
                <w:szCs w:val="24"/>
              </w:rPr>
            </w:pPr>
            <w:r w:rsidRPr="00D954B8">
              <w:rPr>
                <w:rFonts w:ascii="Californian FB" w:hAnsi="Californian FB" w:cs="Arial"/>
                <w:sz w:val="24"/>
                <w:szCs w:val="24"/>
              </w:rPr>
              <w:t xml:space="preserve">                                        </w:t>
            </w:r>
          </w:p>
          <w:p w:rsidR="00704C3A" w:rsidRPr="00D954B8" w:rsidRDefault="00704C3A" w:rsidP="00991543">
            <w:pPr>
              <w:jc w:val="center"/>
              <w:rPr>
                <w:rFonts w:ascii="Californian FB" w:hAnsi="Californian FB" w:cs="Arial"/>
                <w:b/>
              </w:rPr>
            </w:pPr>
          </w:p>
          <w:p w:rsidR="001533C8" w:rsidRPr="00D954B8" w:rsidRDefault="001533C8" w:rsidP="007B1CF6">
            <w:pPr>
              <w:pStyle w:val="Heading6"/>
              <w:jc w:val="left"/>
              <w:outlineLvl w:val="5"/>
              <w:rPr>
                <w:rFonts w:ascii="Californian FB" w:hAnsi="Californian FB"/>
              </w:rPr>
            </w:pPr>
          </w:p>
        </w:tc>
        <w:tc>
          <w:tcPr>
            <w:tcW w:w="5422" w:type="dxa"/>
            <w:tcMar>
              <w:top w:w="216" w:type="dxa"/>
              <w:right w:w="1037" w:type="dxa"/>
            </w:tcMar>
          </w:tcPr>
          <w:p w:rsidR="00BA3B6F" w:rsidRPr="00AC1304" w:rsidRDefault="00BA3B6F" w:rsidP="0037391B">
            <w:pPr>
              <w:jc w:val="center"/>
              <w:rPr>
                <w:rFonts w:ascii="Californian FB" w:hAnsi="Californian FB"/>
                <w:b/>
                <w:sz w:val="36"/>
                <w:szCs w:val="24"/>
              </w:rPr>
            </w:pPr>
            <w:r w:rsidRPr="00AC1304">
              <w:rPr>
                <w:rFonts w:ascii="Californian FB" w:hAnsi="Californian FB"/>
                <w:b/>
                <w:sz w:val="36"/>
                <w:szCs w:val="24"/>
              </w:rPr>
              <w:t>Entrees</w:t>
            </w:r>
          </w:p>
          <w:p w:rsidR="0037391B" w:rsidRPr="00D954B8" w:rsidRDefault="0037391B" w:rsidP="0037391B">
            <w:pPr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</w:p>
          <w:p w:rsidR="00BA3B6F" w:rsidRPr="00AC1304" w:rsidRDefault="00BA3B6F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Macaroni &amp; Cheese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$3.00</w:t>
            </w:r>
          </w:p>
          <w:p w:rsidR="00BA3B6F" w:rsidRDefault="007A35EF" w:rsidP="00BA3B6F">
            <w:pPr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</w:pP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Home-style m</w:t>
            </w:r>
            <w:r w:rsidR="009C4913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acaroni and cheese with creamy c</w:t>
            </w: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heddar cheese sauce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.</w:t>
            </w:r>
            <w:r w:rsidR="00230C28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(498 calories)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 w:val="24"/>
                <w:szCs w:val="24"/>
              </w:rPr>
            </w:pPr>
          </w:p>
          <w:p w:rsidR="00BA3B6F" w:rsidRPr="00AC1304" w:rsidRDefault="00BA3B6F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Spaghetti &amp; Meat Sauce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$3.00</w:t>
            </w:r>
          </w:p>
          <w:p w:rsidR="00BA3B6F" w:rsidRDefault="007A35EF" w:rsidP="00BA3B6F">
            <w:pPr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Al dente spaghetti with sweet marinara meat sauce.</w:t>
            </w:r>
            <w:r w:rsidR="00230C28" w:rsidRPr="00AC1304">
              <w:rPr>
                <w:rFonts w:ascii="Californian FB" w:hAnsi="Californian FB"/>
                <w:i/>
                <w:szCs w:val="24"/>
              </w:rPr>
              <w:t xml:space="preserve"> (145 calories)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BA3B6F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Gyros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           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  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$4.50</w:t>
            </w:r>
          </w:p>
          <w:p w:rsidR="00BA3B6F" w:rsidRDefault="007A35EF" w:rsidP="00BA3B6F">
            <w:pPr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</w:pP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Warm gyro beef slices, on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ion, cucumber, tomato, lettuce, </w:t>
            </w:r>
            <w:r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and Tzatziki sauce on a pita</w:t>
            </w:r>
            <w:r w:rsidR="002E1B0C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>.</w:t>
            </w:r>
            <w:r w:rsidR="003D4A2D" w:rsidRPr="00AC1304">
              <w:rPr>
                <w:rFonts w:ascii="Californian FB" w:hAnsi="Californian FB" w:cs="Segoe UI"/>
                <w:i/>
                <w:szCs w:val="18"/>
                <w:shd w:val="clear" w:color="auto" w:fill="FEFEFE"/>
              </w:rPr>
              <w:t xml:space="preserve"> (650 calories) 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BA3B6F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Orange Chicken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   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$3.00</w:t>
            </w:r>
          </w:p>
          <w:p w:rsidR="00BA3B6F" w:rsidRDefault="002E1B0C" w:rsidP="00BA3B6F">
            <w:pPr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Battered chicken pieces tossed in a zesty orange sauce.</w:t>
            </w:r>
            <w:r w:rsidR="003D4A2D" w:rsidRPr="00AC1304">
              <w:rPr>
                <w:rFonts w:ascii="Californian FB" w:hAnsi="Californian FB"/>
                <w:i/>
                <w:szCs w:val="24"/>
              </w:rPr>
              <w:t xml:space="preserve"> (695 calories)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Cs w:val="24"/>
              </w:rPr>
            </w:pPr>
          </w:p>
          <w:p w:rsidR="00BA3B6F" w:rsidRPr="00AC1304" w:rsidRDefault="00E936C7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>Grilled</w:t>
            </w:r>
            <w:r w:rsidR="00BA3B6F"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 Tilapia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</w:t>
            </w:r>
            <w:r w:rsidRPr="00AC1304">
              <w:rPr>
                <w:rFonts w:ascii="Californian FB" w:hAnsi="Californian FB"/>
                <w:b/>
                <w:sz w:val="28"/>
                <w:szCs w:val="24"/>
              </w:rPr>
              <w:t>3.00</w:t>
            </w:r>
          </w:p>
          <w:p w:rsidR="00BA3B6F" w:rsidRDefault="002209B2" w:rsidP="00BA3B6F">
            <w:pPr>
              <w:rPr>
                <w:rFonts w:ascii="Californian FB" w:hAnsi="Californian FB"/>
                <w:i/>
                <w:szCs w:val="24"/>
              </w:rPr>
            </w:pPr>
            <w:r>
              <w:rPr>
                <w:rFonts w:ascii="Californian FB" w:hAnsi="Californian FB"/>
                <w:i/>
                <w:szCs w:val="24"/>
              </w:rPr>
              <w:t>Lightly seasoned grilled</w:t>
            </w:r>
            <w:r w:rsidR="002E1B0C" w:rsidRPr="00AC1304">
              <w:rPr>
                <w:rFonts w:ascii="Californian FB" w:hAnsi="Californian FB"/>
                <w:i/>
                <w:szCs w:val="24"/>
              </w:rPr>
              <w:t xml:space="preserve"> tilapia served with tartar sauce and a lemon wedge.</w:t>
            </w:r>
            <w:r w:rsidR="003D4A2D" w:rsidRPr="00AC1304">
              <w:rPr>
                <w:rFonts w:ascii="Californian FB" w:hAnsi="Californian FB"/>
                <w:i/>
                <w:szCs w:val="24"/>
              </w:rPr>
              <w:t xml:space="preserve"> (150 calories)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Cs w:val="24"/>
              </w:rPr>
            </w:pPr>
          </w:p>
          <w:p w:rsidR="007A35EF" w:rsidRPr="00AC1304" w:rsidRDefault="007A35EF" w:rsidP="00BA3B6F">
            <w:pPr>
              <w:rPr>
                <w:rFonts w:ascii="Californian FB" w:hAnsi="Californian FB"/>
                <w:b/>
                <w:sz w:val="28"/>
                <w:szCs w:val="24"/>
              </w:rPr>
            </w:pPr>
            <w:r w:rsidRPr="00AC1304">
              <w:rPr>
                <w:rFonts w:ascii="Californian FB" w:hAnsi="Californian FB"/>
                <w:b/>
                <w:sz w:val="28"/>
                <w:szCs w:val="24"/>
              </w:rPr>
              <w:t xml:space="preserve">Roast Turkey Flatbread </w:t>
            </w:r>
            <w:r w:rsidR="00AC1304">
              <w:rPr>
                <w:rFonts w:ascii="Californian FB" w:hAnsi="Californian FB"/>
                <w:b/>
                <w:sz w:val="28"/>
                <w:szCs w:val="24"/>
              </w:rPr>
              <w:t xml:space="preserve">        </w:t>
            </w:r>
            <w:r w:rsidR="00930F82" w:rsidRPr="00AC1304">
              <w:rPr>
                <w:rFonts w:ascii="Californian FB" w:hAnsi="Californian FB"/>
                <w:b/>
                <w:sz w:val="28"/>
                <w:szCs w:val="24"/>
              </w:rPr>
              <w:t>$2.95</w:t>
            </w:r>
          </w:p>
          <w:p w:rsidR="00CA26E3" w:rsidRDefault="00CA26E3" w:rsidP="00BA3B6F">
            <w:pPr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Roasted turkey on a flatbread with leaf lettuce, tomato, and avocado mayonnaise.</w:t>
            </w:r>
            <w:r w:rsidR="00363E60" w:rsidRPr="00AC1304">
              <w:rPr>
                <w:rFonts w:ascii="Californian FB" w:hAnsi="Californian FB"/>
                <w:i/>
                <w:szCs w:val="24"/>
              </w:rPr>
              <w:t xml:space="preserve"> (315 calories)</w:t>
            </w:r>
          </w:p>
          <w:p w:rsidR="009C4913" w:rsidRPr="00AC1304" w:rsidRDefault="009C4913" w:rsidP="00BA3B6F">
            <w:pPr>
              <w:rPr>
                <w:rFonts w:ascii="Californian FB" w:hAnsi="Californian FB"/>
                <w:i/>
                <w:szCs w:val="24"/>
              </w:rPr>
            </w:pPr>
          </w:p>
          <w:p w:rsidR="00CA26E3" w:rsidRPr="00AC1304" w:rsidRDefault="00CA26E3" w:rsidP="00CA26E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Grilled Cheese Sandwich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      </w:t>
            </w:r>
            <w:r w:rsidRPr="00AC1304">
              <w:rPr>
                <w:rFonts w:ascii="Californian FB" w:hAnsi="Californian FB"/>
                <w:b/>
                <w:sz w:val="28"/>
              </w:rPr>
              <w:t>$1.89</w:t>
            </w:r>
          </w:p>
          <w:p w:rsidR="00CA26E3" w:rsidRDefault="00CA26E3" w:rsidP="00CA26E3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3 ounces of American cheese on buttered Texas toast bread grilled golden brown. (392 calories)</w:t>
            </w:r>
          </w:p>
          <w:p w:rsidR="009C4913" w:rsidRPr="00AC1304" w:rsidRDefault="009C4913" w:rsidP="00CA26E3">
            <w:pPr>
              <w:rPr>
                <w:rFonts w:ascii="Californian FB" w:hAnsi="Californian FB"/>
                <w:i/>
              </w:rPr>
            </w:pPr>
          </w:p>
          <w:p w:rsidR="00E936C7" w:rsidRPr="00AC1304" w:rsidRDefault="00E936C7" w:rsidP="00E936C7">
            <w:pPr>
              <w:rPr>
                <w:rFonts w:ascii="Californian FB" w:hAnsi="Californian FB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>Build Your Own Pizza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           </w:t>
            </w:r>
            <w:r w:rsidRPr="00AC1304">
              <w:rPr>
                <w:rFonts w:ascii="Californian FB" w:hAnsi="Californian FB"/>
                <w:b/>
                <w:sz w:val="28"/>
              </w:rPr>
              <w:t>$3.00</w:t>
            </w:r>
          </w:p>
          <w:p w:rsidR="007A35EF" w:rsidRPr="00D954B8" w:rsidRDefault="00E936C7" w:rsidP="007B1CF6">
            <w:pPr>
              <w:rPr>
                <w:rFonts w:ascii="Californian FB" w:hAnsi="Californian FB"/>
                <w:b/>
                <w:sz w:val="24"/>
                <w:szCs w:val="24"/>
              </w:rPr>
            </w:pPr>
            <w:r w:rsidRPr="00AC1304">
              <w:rPr>
                <w:rFonts w:ascii="Californian FB" w:hAnsi="Californian FB"/>
                <w:i/>
              </w:rPr>
              <w:t xml:space="preserve">Build your own flatbread pizza. The toppings selections </w:t>
            </w:r>
            <w:r w:rsidR="009C4913" w:rsidRPr="00AC1304">
              <w:rPr>
                <w:rFonts w:ascii="Californian FB" w:hAnsi="Californian FB"/>
                <w:i/>
              </w:rPr>
              <w:t>include pepperoni</w:t>
            </w:r>
            <w:r w:rsidRPr="00AC1304">
              <w:rPr>
                <w:rFonts w:ascii="Californian FB" w:hAnsi="Californian FB"/>
                <w:i/>
              </w:rPr>
              <w:t xml:space="preserve">, pork sausage, sliced ham, diced tomatoes, diced peppers, diced onions, sliced mushrooms, black olives, </w:t>
            </w:r>
            <w:r w:rsidR="009C4913" w:rsidRPr="00AC1304">
              <w:rPr>
                <w:rFonts w:ascii="Californian FB" w:hAnsi="Californian FB"/>
                <w:i/>
              </w:rPr>
              <w:t>and jalapeños</w:t>
            </w:r>
            <w:r w:rsidR="009C4913">
              <w:rPr>
                <w:rFonts w:ascii="Californian FB" w:hAnsi="Californian FB"/>
                <w:i/>
              </w:rPr>
              <w:t xml:space="preserve">. </w:t>
            </w:r>
            <w:r w:rsidRPr="00AC1304">
              <w:rPr>
                <w:rFonts w:ascii="Californian FB" w:hAnsi="Californian FB"/>
                <w:i/>
              </w:rPr>
              <w:t>(750 calories)</w:t>
            </w:r>
          </w:p>
        </w:tc>
        <w:tc>
          <w:tcPr>
            <w:tcW w:w="4879" w:type="dxa"/>
            <w:tcMar>
              <w:top w:w="216" w:type="dxa"/>
            </w:tcMar>
          </w:tcPr>
          <w:p w:rsidR="0009055F" w:rsidRPr="00AC1304" w:rsidRDefault="0037391B" w:rsidP="0037391B">
            <w:pPr>
              <w:jc w:val="center"/>
              <w:rPr>
                <w:rFonts w:ascii="Californian FB" w:hAnsi="Californian FB"/>
                <w:b/>
                <w:sz w:val="36"/>
              </w:rPr>
            </w:pPr>
            <w:r w:rsidRPr="00AC1304">
              <w:rPr>
                <w:rFonts w:ascii="Californian FB" w:hAnsi="Californian FB"/>
                <w:b/>
                <w:sz w:val="36"/>
              </w:rPr>
              <w:t>Entrees</w:t>
            </w:r>
          </w:p>
          <w:p w:rsidR="0037391B" w:rsidRPr="00D954B8" w:rsidRDefault="0037391B" w:rsidP="0037391B">
            <w:pPr>
              <w:jc w:val="center"/>
              <w:rPr>
                <w:rFonts w:ascii="Californian FB" w:hAnsi="Californian FB"/>
                <w:b/>
                <w:sz w:val="32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Turkey Burger                            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   </w:t>
            </w:r>
            <w:r w:rsidRPr="00AC1304">
              <w:rPr>
                <w:rFonts w:ascii="Californian FB" w:hAnsi="Californian FB"/>
                <w:b/>
                <w:sz w:val="28"/>
                <w:szCs w:val="24"/>
              </w:rPr>
              <w:t>$3.00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    </w:t>
            </w:r>
          </w:p>
          <w:p w:rsidR="00251FDE" w:rsidRDefault="00251FDE" w:rsidP="00251FDE">
            <w:pPr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>5-ounce turkey burger grilled and lightly seasoned served on a wheat or white hamburger bun. (350calories)</w:t>
            </w:r>
          </w:p>
          <w:p w:rsidR="009C4913" w:rsidRPr="00AC1304" w:rsidRDefault="009C4913" w:rsidP="00251FDE">
            <w:pPr>
              <w:rPr>
                <w:rFonts w:ascii="Californian FB" w:hAnsi="Californian FB"/>
                <w:i/>
                <w:szCs w:val="24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Homemade Meatloaf                  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$3.00           </w:t>
            </w:r>
          </w:p>
          <w:p w:rsidR="00251FDE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4 ounces of homemade meatloaf perfectly seasoned with a savory flavor. (375 calories)</w:t>
            </w:r>
          </w:p>
          <w:p w:rsidR="009C4913" w:rsidRPr="00AC1304" w:rsidRDefault="009C4913" w:rsidP="00251FDE">
            <w:pPr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Grilled Ham and Cheese            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$3.00</w:t>
            </w:r>
          </w:p>
          <w:p w:rsidR="009C4913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3 ounces of American cheese and 3 ounces of block barrel ham on buttered Texas toast bread grilled golden brown. (492 calories)</w:t>
            </w:r>
          </w:p>
          <w:p w:rsidR="00251FDE" w:rsidRPr="00AC1304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 xml:space="preserve"> </w:t>
            </w:r>
          </w:p>
          <w:p w:rsidR="00251FDE" w:rsidRPr="00AC1304" w:rsidRDefault="00251FDE" w:rsidP="00251FDE">
            <w:pPr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Angus Bacon Cheeseburger with caramelized onions                    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$3.00                                   </w:t>
            </w:r>
          </w:p>
          <w:p w:rsidR="00251FDE" w:rsidRDefault="00251FDE" w:rsidP="00251FDE">
            <w:pPr>
              <w:rPr>
                <w:rFonts w:ascii="Californian FB" w:hAnsi="Californian FB"/>
                <w:i/>
                <w:szCs w:val="24"/>
              </w:rPr>
            </w:pPr>
            <w:r w:rsidRPr="00AC1304">
              <w:rPr>
                <w:rFonts w:ascii="Californian FB" w:hAnsi="Californian FB"/>
                <w:i/>
                <w:szCs w:val="24"/>
              </w:rPr>
              <w:t xml:space="preserve">8 ounce all beef patty grilled and seasoned lightly with Montreal steak seasoning, grilled onions, two slices of </w:t>
            </w:r>
            <w:proofErr w:type="spellStart"/>
            <w:r w:rsidRPr="00AC1304">
              <w:rPr>
                <w:rFonts w:ascii="Californian FB" w:hAnsi="Californian FB"/>
                <w:i/>
                <w:szCs w:val="24"/>
              </w:rPr>
              <w:t>applewood</w:t>
            </w:r>
            <w:proofErr w:type="spellEnd"/>
            <w:r w:rsidRPr="00AC1304">
              <w:rPr>
                <w:rFonts w:ascii="Californian FB" w:hAnsi="Californian FB"/>
                <w:i/>
                <w:szCs w:val="24"/>
              </w:rPr>
              <w:t xml:space="preserve"> smoked bacon, and one slice of cheddar cheese  served on a hamburger bun. (910 calories)</w:t>
            </w:r>
          </w:p>
          <w:p w:rsidR="009C4913" w:rsidRPr="00AC1304" w:rsidRDefault="009C4913" w:rsidP="00251FDE">
            <w:pPr>
              <w:rPr>
                <w:rFonts w:ascii="Californian FB" w:hAnsi="Californian FB"/>
                <w:i/>
                <w:szCs w:val="24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Grilled Chicken Sandwich           </w:t>
            </w:r>
            <w:r w:rsid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     </w:t>
            </w: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>$3.00</w:t>
            </w:r>
          </w:p>
          <w:p w:rsidR="00251FDE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4-ounce skinless grilled chicken breast, lightly seasoned with Montreal chicken seasoning served on a hamburger bun. (280 calories)</w:t>
            </w:r>
          </w:p>
          <w:p w:rsidR="009C4913" w:rsidRPr="00AC1304" w:rsidRDefault="009C4913" w:rsidP="00251FDE">
            <w:pPr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 w:cs="Arial"/>
                <w:b/>
                <w:sz w:val="28"/>
                <w:szCs w:val="24"/>
              </w:rPr>
            </w:pPr>
            <w:r w:rsidRPr="00AC1304">
              <w:rPr>
                <w:rFonts w:ascii="Californian FB" w:hAnsi="Californian FB" w:cs="Arial"/>
                <w:b/>
                <w:sz w:val="28"/>
                <w:szCs w:val="24"/>
              </w:rPr>
              <w:t xml:space="preserve">Chicken or Beef </w:t>
            </w:r>
            <w:r w:rsidRPr="00AC1304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 xml:space="preserve">Quesadilla           </w:t>
            </w:r>
            <w:r w:rsidR="00AC1304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 xml:space="preserve">     </w:t>
            </w:r>
            <w:r w:rsidRPr="00AC1304">
              <w:rPr>
                <w:rFonts w:ascii="Californian FB" w:hAnsi="Californian FB" w:cs="Arial"/>
                <w:b/>
                <w:bCs/>
                <w:sz w:val="28"/>
                <w:szCs w:val="24"/>
                <w:lang w:val="en"/>
              </w:rPr>
              <w:t>$3.50</w:t>
            </w:r>
          </w:p>
          <w:p w:rsidR="00251FDE" w:rsidRDefault="00251FDE" w:rsidP="00251FDE">
            <w:pPr>
              <w:rPr>
                <w:rFonts w:ascii="Californian FB" w:hAnsi="Californian FB" w:cs="Arial"/>
                <w:i/>
                <w:szCs w:val="24"/>
              </w:rPr>
            </w:pPr>
            <w:r w:rsidRPr="00AC1304">
              <w:rPr>
                <w:rFonts w:ascii="Californian FB" w:hAnsi="Californian FB" w:cs="Arial"/>
                <w:i/>
                <w:szCs w:val="24"/>
              </w:rPr>
              <w:t>Your choice of seasoned beef or chicken on a flour tortilla topped with cheddar cheese. Served with a side of guacamole, salsa, and sour cream. (650 calories)</w:t>
            </w:r>
          </w:p>
          <w:p w:rsidR="009C4913" w:rsidRPr="00AC1304" w:rsidRDefault="009C4913" w:rsidP="00251FDE">
            <w:pPr>
              <w:rPr>
                <w:rFonts w:ascii="Californian FB" w:hAnsi="Californian FB" w:cs="Arial"/>
                <w:i/>
                <w:szCs w:val="24"/>
              </w:rPr>
            </w:pPr>
          </w:p>
          <w:p w:rsidR="00251FDE" w:rsidRPr="00AC1304" w:rsidRDefault="00251FDE" w:rsidP="00251FDE">
            <w:pPr>
              <w:rPr>
                <w:rFonts w:ascii="Californian FB" w:hAnsi="Californian FB"/>
              </w:rPr>
            </w:pPr>
            <w:r w:rsidRPr="00AC1304">
              <w:rPr>
                <w:rFonts w:ascii="Californian FB" w:hAnsi="Californian FB"/>
                <w:b/>
                <w:sz w:val="28"/>
              </w:rPr>
              <w:t xml:space="preserve">Chicken Tenders                             </w:t>
            </w:r>
            <w:r w:rsidR="00AC1304">
              <w:rPr>
                <w:rFonts w:ascii="Californian FB" w:hAnsi="Californian FB"/>
                <w:b/>
                <w:sz w:val="28"/>
              </w:rPr>
              <w:t xml:space="preserve">     </w:t>
            </w:r>
            <w:r w:rsidRPr="00AC1304">
              <w:rPr>
                <w:rFonts w:ascii="Californian FB" w:hAnsi="Californian FB"/>
                <w:b/>
                <w:sz w:val="28"/>
              </w:rPr>
              <w:t>$3.00</w:t>
            </w:r>
          </w:p>
          <w:p w:rsidR="0009055F" w:rsidRDefault="00251FDE" w:rsidP="007B1CF6">
            <w:pPr>
              <w:rPr>
                <w:rFonts w:ascii="Californian FB" w:hAnsi="Californian FB"/>
                <w:i/>
              </w:rPr>
            </w:pPr>
            <w:r w:rsidRPr="00AC1304">
              <w:rPr>
                <w:rFonts w:ascii="Californian FB" w:hAnsi="Californian FB"/>
                <w:i/>
              </w:rPr>
              <w:t>4 breaded chicken tenders served with your choice of ranch, barbecue, or honey mustard for dipping. (240 calories)</w:t>
            </w:r>
          </w:p>
          <w:p w:rsidR="003857F3" w:rsidRDefault="003857F3" w:rsidP="007B1CF6">
            <w:pPr>
              <w:rPr>
                <w:rFonts w:ascii="Californian FB" w:hAnsi="Californian FB"/>
                <w:i/>
              </w:rPr>
            </w:pPr>
          </w:p>
          <w:p w:rsidR="003857F3" w:rsidRDefault="003857F3" w:rsidP="007B1CF6">
            <w:pPr>
              <w:rPr>
                <w:rFonts w:ascii="Californian FB" w:hAnsi="Californian FB"/>
                <w:i/>
              </w:rPr>
            </w:pPr>
          </w:p>
          <w:p w:rsidR="003857F3" w:rsidRPr="003857F3" w:rsidRDefault="003857F3" w:rsidP="003857F3">
            <w:pPr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  <w:r w:rsidRPr="003857F3">
              <w:rPr>
                <w:rFonts w:ascii="Californian FB" w:hAnsi="Californian FB"/>
                <w:b/>
                <w:i/>
                <w:color w:val="FF0000"/>
                <w:sz w:val="26"/>
                <w:szCs w:val="26"/>
              </w:rPr>
              <w:t>Appetizers are listed on the back panel.</w:t>
            </w:r>
          </w:p>
        </w:tc>
      </w:tr>
    </w:tbl>
    <w:p w:rsidR="002D2D78" w:rsidRDefault="002D2D78">
      <w:pPr>
        <w:pStyle w:val="Nospacingsmall"/>
      </w:pPr>
    </w:p>
    <w:sectPr w:rsidR="002D2D78" w:rsidSect="009C4913"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B8" w:rsidRDefault="00C017B8" w:rsidP="00A45B8F">
      <w:pPr>
        <w:spacing w:after="0" w:line="240" w:lineRule="auto"/>
      </w:pPr>
      <w:r>
        <w:separator/>
      </w:r>
    </w:p>
  </w:endnote>
  <w:endnote w:type="continuationSeparator" w:id="0">
    <w:p w:rsidR="00C017B8" w:rsidRDefault="00C017B8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B8" w:rsidRDefault="00C017B8" w:rsidP="00A45B8F">
      <w:pPr>
        <w:spacing w:after="0" w:line="240" w:lineRule="auto"/>
      </w:pPr>
      <w:r>
        <w:separator/>
      </w:r>
    </w:p>
  </w:footnote>
  <w:footnote w:type="continuationSeparator" w:id="0">
    <w:p w:rsidR="00C017B8" w:rsidRDefault="00C017B8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8F"/>
    <w:rsid w:val="000079A3"/>
    <w:rsid w:val="000115A5"/>
    <w:rsid w:val="00023BB4"/>
    <w:rsid w:val="00032F92"/>
    <w:rsid w:val="00035107"/>
    <w:rsid w:val="000509B4"/>
    <w:rsid w:val="000673FE"/>
    <w:rsid w:val="000847CF"/>
    <w:rsid w:val="00087DCC"/>
    <w:rsid w:val="0009055F"/>
    <w:rsid w:val="000B77BE"/>
    <w:rsid w:val="000C3A20"/>
    <w:rsid w:val="000D3775"/>
    <w:rsid w:val="000D4548"/>
    <w:rsid w:val="000D5A4E"/>
    <w:rsid w:val="000E237C"/>
    <w:rsid w:val="000F4F77"/>
    <w:rsid w:val="000F5F56"/>
    <w:rsid w:val="000F6557"/>
    <w:rsid w:val="00104C69"/>
    <w:rsid w:val="00120A76"/>
    <w:rsid w:val="00120D73"/>
    <w:rsid w:val="00141531"/>
    <w:rsid w:val="001533C8"/>
    <w:rsid w:val="001860FF"/>
    <w:rsid w:val="001A7CF2"/>
    <w:rsid w:val="001C0A8F"/>
    <w:rsid w:val="001D1916"/>
    <w:rsid w:val="001D4852"/>
    <w:rsid w:val="001F40F8"/>
    <w:rsid w:val="002154DF"/>
    <w:rsid w:val="00215639"/>
    <w:rsid w:val="002209B2"/>
    <w:rsid w:val="00230C28"/>
    <w:rsid w:val="00230E34"/>
    <w:rsid w:val="0023246A"/>
    <w:rsid w:val="00235AF1"/>
    <w:rsid w:val="00247CBD"/>
    <w:rsid w:val="00251FDE"/>
    <w:rsid w:val="00262725"/>
    <w:rsid w:val="00271DA1"/>
    <w:rsid w:val="00273851"/>
    <w:rsid w:val="00273F05"/>
    <w:rsid w:val="00292E15"/>
    <w:rsid w:val="00294F87"/>
    <w:rsid w:val="002A695E"/>
    <w:rsid w:val="002B3D9E"/>
    <w:rsid w:val="002B6D66"/>
    <w:rsid w:val="002D2D78"/>
    <w:rsid w:val="002D5FE2"/>
    <w:rsid w:val="002E1B0C"/>
    <w:rsid w:val="002F67C4"/>
    <w:rsid w:val="003028CE"/>
    <w:rsid w:val="00311178"/>
    <w:rsid w:val="00311DA9"/>
    <w:rsid w:val="00327C0A"/>
    <w:rsid w:val="00343124"/>
    <w:rsid w:val="00350B41"/>
    <w:rsid w:val="0035581A"/>
    <w:rsid w:val="003601DB"/>
    <w:rsid w:val="00363E60"/>
    <w:rsid w:val="0037391B"/>
    <w:rsid w:val="00380BB9"/>
    <w:rsid w:val="00384B39"/>
    <w:rsid w:val="003857F3"/>
    <w:rsid w:val="003A6575"/>
    <w:rsid w:val="003D0C09"/>
    <w:rsid w:val="003D4A2D"/>
    <w:rsid w:val="00420144"/>
    <w:rsid w:val="00434D30"/>
    <w:rsid w:val="00435EDB"/>
    <w:rsid w:val="00436D9D"/>
    <w:rsid w:val="00440FDB"/>
    <w:rsid w:val="00445150"/>
    <w:rsid w:val="00460B84"/>
    <w:rsid w:val="00460D03"/>
    <w:rsid w:val="004857C1"/>
    <w:rsid w:val="004975CC"/>
    <w:rsid w:val="004A0DAE"/>
    <w:rsid w:val="004A4003"/>
    <w:rsid w:val="004A4202"/>
    <w:rsid w:val="004A74A6"/>
    <w:rsid w:val="004C4E2A"/>
    <w:rsid w:val="004D1BDD"/>
    <w:rsid w:val="005346AF"/>
    <w:rsid w:val="005417BF"/>
    <w:rsid w:val="00550500"/>
    <w:rsid w:val="00556F8F"/>
    <w:rsid w:val="0056227E"/>
    <w:rsid w:val="00580908"/>
    <w:rsid w:val="005B1C93"/>
    <w:rsid w:val="005C0D75"/>
    <w:rsid w:val="005C2FF8"/>
    <w:rsid w:val="005F016B"/>
    <w:rsid w:val="005F3A4C"/>
    <w:rsid w:val="005F6A15"/>
    <w:rsid w:val="006101CC"/>
    <w:rsid w:val="006120D2"/>
    <w:rsid w:val="00613988"/>
    <w:rsid w:val="00630C9F"/>
    <w:rsid w:val="00630E20"/>
    <w:rsid w:val="00657871"/>
    <w:rsid w:val="00657ED0"/>
    <w:rsid w:val="00663681"/>
    <w:rsid w:val="00663E81"/>
    <w:rsid w:val="00673C52"/>
    <w:rsid w:val="00685D3A"/>
    <w:rsid w:val="006900A9"/>
    <w:rsid w:val="00691CAA"/>
    <w:rsid w:val="006A2169"/>
    <w:rsid w:val="006A39CB"/>
    <w:rsid w:val="006D4456"/>
    <w:rsid w:val="006D5FDC"/>
    <w:rsid w:val="006F10F3"/>
    <w:rsid w:val="00704C3A"/>
    <w:rsid w:val="0071088E"/>
    <w:rsid w:val="00720A98"/>
    <w:rsid w:val="00755939"/>
    <w:rsid w:val="00772B3B"/>
    <w:rsid w:val="00783344"/>
    <w:rsid w:val="00787FED"/>
    <w:rsid w:val="00790B36"/>
    <w:rsid w:val="0079519D"/>
    <w:rsid w:val="007A06AB"/>
    <w:rsid w:val="007A35EF"/>
    <w:rsid w:val="007B1CF6"/>
    <w:rsid w:val="007B34D3"/>
    <w:rsid w:val="007C0DEE"/>
    <w:rsid w:val="007C402D"/>
    <w:rsid w:val="007C6812"/>
    <w:rsid w:val="008058D1"/>
    <w:rsid w:val="00813AA7"/>
    <w:rsid w:val="008270A0"/>
    <w:rsid w:val="00843701"/>
    <w:rsid w:val="0085299F"/>
    <w:rsid w:val="00853583"/>
    <w:rsid w:val="00872DC7"/>
    <w:rsid w:val="008B65DC"/>
    <w:rsid w:val="008B728A"/>
    <w:rsid w:val="008D50F0"/>
    <w:rsid w:val="008F213E"/>
    <w:rsid w:val="008F6FE5"/>
    <w:rsid w:val="00910E30"/>
    <w:rsid w:val="00921720"/>
    <w:rsid w:val="00930F82"/>
    <w:rsid w:val="00984966"/>
    <w:rsid w:val="00991543"/>
    <w:rsid w:val="009A7320"/>
    <w:rsid w:val="009B2E63"/>
    <w:rsid w:val="009B38F0"/>
    <w:rsid w:val="009C4913"/>
    <w:rsid w:val="009D54DB"/>
    <w:rsid w:val="00A0791C"/>
    <w:rsid w:val="00A13EBB"/>
    <w:rsid w:val="00A25570"/>
    <w:rsid w:val="00A27344"/>
    <w:rsid w:val="00A37DA7"/>
    <w:rsid w:val="00A45B8F"/>
    <w:rsid w:val="00A507C2"/>
    <w:rsid w:val="00A562AA"/>
    <w:rsid w:val="00A5791B"/>
    <w:rsid w:val="00AB1F0A"/>
    <w:rsid w:val="00AC1304"/>
    <w:rsid w:val="00AC2F14"/>
    <w:rsid w:val="00AD57A5"/>
    <w:rsid w:val="00AD7E9F"/>
    <w:rsid w:val="00B01B4A"/>
    <w:rsid w:val="00B06B5F"/>
    <w:rsid w:val="00B21892"/>
    <w:rsid w:val="00B22F74"/>
    <w:rsid w:val="00B35438"/>
    <w:rsid w:val="00B3765F"/>
    <w:rsid w:val="00B43A62"/>
    <w:rsid w:val="00B43E29"/>
    <w:rsid w:val="00B57F18"/>
    <w:rsid w:val="00B66339"/>
    <w:rsid w:val="00B80623"/>
    <w:rsid w:val="00B80D6B"/>
    <w:rsid w:val="00B83C87"/>
    <w:rsid w:val="00BA2609"/>
    <w:rsid w:val="00BA3B6F"/>
    <w:rsid w:val="00BA728D"/>
    <w:rsid w:val="00BB6114"/>
    <w:rsid w:val="00BC10DC"/>
    <w:rsid w:val="00BD2058"/>
    <w:rsid w:val="00C017B8"/>
    <w:rsid w:val="00C05321"/>
    <w:rsid w:val="00C1023C"/>
    <w:rsid w:val="00C23669"/>
    <w:rsid w:val="00C36785"/>
    <w:rsid w:val="00C473AF"/>
    <w:rsid w:val="00C719B8"/>
    <w:rsid w:val="00C87C7D"/>
    <w:rsid w:val="00CA26E3"/>
    <w:rsid w:val="00CB5651"/>
    <w:rsid w:val="00D004C0"/>
    <w:rsid w:val="00D0370D"/>
    <w:rsid w:val="00D03711"/>
    <w:rsid w:val="00D071C0"/>
    <w:rsid w:val="00D1340A"/>
    <w:rsid w:val="00D15596"/>
    <w:rsid w:val="00D179DE"/>
    <w:rsid w:val="00D61A46"/>
    <w:rsid w:val="00D664AE"/>
    <w:rsid w:val="00D81467"/>
    <w:rsid w:val="00D954B8"/>
    <w:rsid w:val="00DB52A2"/>
    <w:rsid w:val="00DC4EA5"/>
    <w:rsid w:val="00DC5B3C"/>
    <w:rsid w:val="00DD5074"/>
    <w:rsid w:val="00DF1669"/>
    <w:rsid w:val="00DF44FF"/>
    <w:rsid w:val="00E06091"/>
    <w:rsid w:val="00E12D4F"/>
    <w:rsid w:val="00E2601F"/>
    <w:rsid w:val="00E616DE"/>
    <w:rsid w:val="00E71240"/>
    <w:rsid w:val="00E8512F"/>
    <w:rsid w:val="00E936C7"/>
    <w:rsid w:val="00E94846"/>
    <w:rsid w:val="00EB4DF6"/>
    <w:rsid w:val="00EC0D3A"/>
    <w:rsid w:val="00EC35BD"/>
    <w:rsid w:val="00ED738D"/>
    <w:rsid w:val="00EF37CF"/>
    <w:rsid w:val="00F04975"/>
    <w:rsid w:val="00F214A2"/>
    <w:rsid w:val="00F267DA"/>
    <w:rsid w:val="00F41FF3"/>
    <w:rsid w:val="00F4344F"/>
    <w:rsid w:val="00F439D0"/>
    <w:rsid w:val="00F66423"/>
    <w:rsid w:val="00F841BB"/>
    <w:rsid w:val="00F854CE"/>
    <w:rsid w:val="00F8716F"/>
    <w:rsid w:val="00F87F2D"/>
    <w:rsid w:val="00F91427"/>
    <w:rsid w:val="00FA39F4"/>
    <w:rsid w:val="00FA3DC1"/>
    <w:rsid w:val="00FB1650"/>
    <w:rsid w:val="00FC0A2A"/>
    <w:rsid w:val="00FC64A4"/>
    <w:rsid w:val="00FC65A3"/>
    <w:rsid w:val="00FC6BC2"/>
    <w:rsid w:val="00FE0B0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A3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A3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s://www.gograph.com/clipart/chef-theme-image-4-gg6202261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rowning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6B5C-A7CD-4157-B48D-3920BB60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</TotalTime>
  <Pages>2</Pages>
  <Words>690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Browning</dc:creator>
  <cp:lastModifiedBy>Janet Stewart</cp:lastModifiedBy>
  <cp:revision>2</cp:revision>
  <cp:lastPrinted>2020-07-30T19:01:00Z</cp:lastPrinted>
  <dcterms:created xsi:type="dcterms:W3CDTF">2020-08-03T13:43:00Z</dcterms:created>
  <dcterms:modified xsi:type="dcterms:W3CDTF">2020-08-03T13:43:00Z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2018-06-04T08:31:34.0999445Z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